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8B1" w:rsidRPr="00E707D4" w:rsidRDefault="000E68B1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</w:t>
      </w:r>
      <w:r w:rsidR="00BD47B3"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</w:t>
      </w:r>
      <w:r w:rsidRPr="00E707D4">
        <w:rPr>
          <w:rFonts w:ascii="Liberation Serif" w:hAnsi="Liberation Serif"/>
          <w:sz w:val="28"/>
          <w:szCs w:val="28"/>
        </w:rPr>
        <w:t>Утверждена</w:t>
      </w:r>
    </w:p>
    <w:p w:rsidR="00BD47B3" w:rsidRPr="00E707D4" w:rsidRDefault="000E68B1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</w:t>
      </w:r>
      <w:r w:rsidR="00BD47B3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 </w:t>
      </w:r>
      <w:r w:rsidR="00BD47B3"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п</w:t>
      </w:r>
      <w:r w:rsidRPr="00E707D4">
        <w:rPr>
          <w:rFonts w:ascii="Liberation Serif" w:hAnsi="Liberation Serif"/>
          <w:sz w:val="28"/>
          <w:szCs w:val="28"/>
        </w:rPr>
        <w:t xml:space="preserve">остановлением </w:t>
      </w:r>
      <w:r w:rsidR="00BD47B3" w:rsidRPr="00E707D4">
        <w:rPr>
          <w:rFonts w:ascii="Liberation Serif" w:hAnsi="Liberation Serif"/>
          <w:sz w:val="28"/>
          <w:szCs w:val="28"/>
        </w:rPr>
        <w:t xml:space="preserve">    Главы </w:t>
      </w:r>
    </w:p>
    <w:p w:rsidR="00DF7093" w:rsidRPr="00E707D4" w:rsidRDefault="00BD47B3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</w:t>
      </w:r>
      <w:r w:rsidR="000E68B1" w:rsidRPr="00E707D4"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BD47B3" w:rsidRPr="00E707D4" w:rsidRDefault="00BD47B3" w:rsidP="00BD47B3">
      <w:pPr>
        <w:pStyle w:val="a4"/>
        <w:spacing w:line="276" w:lineRule="auto"/>
        <w:ind w:right="-2" w:firstLine="0"/>
        <w:jc w:val="left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</w:t>
      </w:r>
      <w:r w:rsidR="005F1994" w:rsidRPr="00E707D4">
        <w:rPr>
          <w:rFonts w:ascii="Liberation Serif" w:hAnsi="Liberation Serif"/>
          <w:sz w:val="28"/>
          <w:szCs w:val="28"/>
        </w:rPr>
        <w:t xml:space="preserve">  </w:t>
      </w:r>
      <w:r w:rsidR="005A5D19" w:rsidRPr="00E707D4">
        <w:rPr>
          <w:rFonts w:ascii="Liberation Serif" w:hAnsi="Liberation Serif"/>
          <w:sz w:val="28"/>
          <w:szCs w:val="28"/>
        </w:rPr>
        <w:t xml:space="preserve">                  от </w:t>
      </w:r>
      <w:r w:rsidR="00D17D6F">
        <w:rPr>
          <w:rFonts w:ascii="Liberation Serif" w:hAnsi="Liberation Serif"/>
          <w:sz w:val="28"/>
          <w:szCs w:val="28"/>
        </w:rPr>
        <w:t>12.10.2020</w:t>
      </w:r>
      <w:r w:rsidR="005A5D19" w:rsidRPr="00E707D4">
        <w:rPr>
          <w:rFonts w:ascii="Liberation Serif" w:hAnsi="Liberation Serif"/>
          <w:sz w:val="28"/>
          <w:szCs w:val="28"/>
        </w:rPr>
        <w:t xml:space="preserve"> № </w:t>
      </w:r>
      <w:r w:rsidR="00D17D6F">
        <w:rPr>
          <w:rFonts w:ascii="Liberation Serif" w:hAnsi="Liberation Serif"/>
          <w:sz w:val="28"/>
          <w:szCs w:val="28"/>
        </w:rPr>
        <w:t>1458</w:t>
      </w:r>
      <w:bookmarkStart w:id="0" w:name="_GoBack"/>
      <w:bookmarkEnd w:id="0"/>
    </w:p>
    <w:p w:rsidR="00FD14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«Об  утверждении Программы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профилактики нарушений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</w:t>
      </w:r>
      <w:r w:rsidR="00DA3C73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>обязательных требований  при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осуществлении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  <w:r w:rsidR="00DA3C73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 муниципального контроля  в 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 </w:t>
      </w:r>
      <w:r w:rsidR="00DA3C73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области розничной продажи 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</w:t>
      </w:r>
      <w:r w:rsidR="00DA3C73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 алкогольной  продукции,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="00DA3C73" w:rsidRPr="00E707D4">
        <w:rPr>
          <w:rFonts w:ascii="Liberation Serif" w:hAnsi="Liberation Serif"/>
          <w:sz w:val="28"/>
          <w:szCs w:val="28"/>
        </w:rPr>
        <w:t xml:space="preserve">  </w:t>
      </w:r>
      <w:r w:rsidRPr="00E707D4">
        <w:rPr>
          <w:rFonts w:ascii="Liberation Serif" w:hAnsi="Liberation Serif"/>
          <w:sz w:val="28"/>
          <w:szCs w:val="28"/>
        </w:rPr>
        <w:t xml:space="preserve">на территории </w:t>
      </w:r>
      <w:r w:rsidR="00DA3C73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муниципального           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образования «Каменский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                                                                  </w:t>
      </w:r>
      <w:r w:rsidR="00DF7B7C" w:rsidRPr="00E707D4">
        <w:rPr>
          <w:rFonts w:ascii="Liberation Serif" w:hAnsi="Liberation Serif"/>
          <w:sz w:val="28"/>
          <w:szCs w:val="28"/>
        </w:rPr>
        <w:t xml:space="preserve">         городской округ» в 2021</w:t>
      </w:r>
      <w:r w:rsidRPr="00E707D4">
        <w:rPr>
          <w:rFonts w:ascii="Liberation Serif" w:hAnsi="Liberation Serif"/>
          <w:sz w:val="28"/>
          <w:szCs w:val="28"/>
        </w:rPr>
        <w:t xml:space="preserve"> году</w:t>
      </w:r>
      <w:r w:rsidR="00E707D4">
        <w:rPr>
          <w:rFonts w:ascii="Liberation Serif" w:hAnsi="Liberation Serif"/>
          <w:sz w:val="28"/>
          <w:szCs w:val="28"/>
        </w:rPr>
        <w:t>»</w:t>
      </w:r>
    </w:p>
    <w:p w:rsidR="00BD47B3" w:rsidRPr="00E707D4" w:rsidRDefault="00BD47B3" w:rsidP="00FD14B3">
      <w:pPr>
        <w:jc w:val="center"/>
        <w:rPr>
          <w:rFonts w:ascii="Liberation Serif" w:hAnsi="Liberation Serif"/>
          <w:sz w:val="28"/>
          <w:szCs w:val="28"/>
        </w:rPr>
      </w:pPr>
    </w:p>
    <w:p w:rsidR="00FD14B3" w:rsidRPr="00E707D4" w:rsidRDefault="00FD14B3" w:rsidP="005123FB">
      <w:pPr>
        <w:jc w:val="center"/>
        <w:rPr>
          <w:rFonts w:ascii="Liberation Serif" w:hAnsi="Liberation Serif"/>
          <w:b/>
          <w:sz w:val="28"/>
          <w:szCs w:val="28"/>
        </w:rPr>
      </w:pPr>
      <w:r w:rsidRPr="00E707D4">
        <w:rPr>
          <w:rFonts w:ascii="Liberation Serif" w:hAnsi="Liberation Serif"/>
          <w:b/>
          <w:sz w:val="28"/>
          <w:szCs w:val="28"/>
        </w:rPr>
        <w:t xml:space="preserve">Программа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Pr="00E707D4">
        <w:rPr>
          <w:rFonts w:ascii="Liberation Serif" w:hAnsi="Liberation Serif"/>
          <w:b/>
          <w:sz w:val="28"/>
          <w:szCs w:val="28"/>
        </w:rPr>
        <w:t xml:space="preserve">профилактики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Pr="00E707D4">
        <w:rPr>
          <w:rFonts w:ascii="Liberation Serif" w:hAnsi="Liberation Serif"/>
          <w:b/>
          <w:sz w:val="28"/>
          <w:szCs w:val="28"/>
        </w:rPr>
        <w:t xml:space="preserve">нарушений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E707D4">
        <w:rPr>
          <w:rFonts w:ascii="Liberation Serif" w:hAnsi="Liberation Serif"/>
          <w:b/>
          <w:sz w:val="28"/>
          <w:szCs w:val="28"/>
        </w:rPr>
        <w:t xml:space="preserve">обязательных требований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E707D4">
        <w:rPr>
          <w:rFonts w:ascii="Liberation Serif" w:hAnsi="Liberation Serif"/>
          <w:b/>
          <w:sz w:val="28"/>
          <w:szCs w:val="28"/>
        </w:rPr>
        <w:t xml:space="preserve">при осуществлении  муниципального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E707D4">
        <w:rPr>
          <w:rFonts w:ascii="Liberation Serif" w:hAnsi="Liberation Serif"/>
          <w:b/>
          <w:sz w:val="28"/>
          <w:szCs w:val="28"/>
        </w:rPr>
        <w:t xml:space="preserve">контроля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Pr="00E707D4">
        <w:rPr>
          <w:rFonts w:ascii="Liberation Serif" w:hAnsi="Liberation Serif"/>
          <w:b/>
          <w:sz w:val="28"/>
          <w:szCs w:val="28"/>
        </w:rPr>
        <w:t xml:space="preserve">в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Pr="00E707D4">
        <w:rPr>
          <w:rFonts w:ascii="Liberation Serif" w:hAnsi="Liberation Serif"/>
          <w:b/>
          <w:sz w:val="28"/>
          <w:szCs w:val="28"/>
        </w:rPr>
        <w:t>области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Pr="00E707D4">
        <w:rPr>
          <w:rFonts w:ascii="Liberation Serif" w:hAnsi="Liberation Serif"/>
          <w:b/>
          <w:sz w:val="28"/>
          <w:szCs w:val="28"/>
        </w:rPr>
        <w:t xml:space="preserve"> розничной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Pr="00E707D4">
        <w:rPr>
          <w:rFonts w:ascii="Liberation Serif" w:hAnsi="Liberation Serif"/>
          <w:b/>
          <w:sz w:val="28"/>
          <w:szCs w:val="28"/>
        </w:rPr>
        <w:t xml:space="preserve"> продажи алк</w:t>
      </w:r>
      <w:r w:rsidR="00C46525" w:rsidRPr="00E707D4">
        <w:rPr>
          <w:rFonts w:ascii="Liberation Serif" w:hAnsi="Liberation Serif"/>
          <w:b/>
          <w:sz w:val="28"/>
          <w:szCs w:val="28"/>
        </w:rPr>
        <w:t xml:space="preserve">огольной </w:t>
      </w:r>
      <w:r w:rsidR="004C46BA" w:rsidRPr="00E707D4">
        <w:rPr>
          <w:rFonts w:ascii="Liberation Serif" w:hAnsi="Liberation Serif"/>
          <w:b/>
          <w:sz w:val="28"/>
          <w:szCs w:val="28"/>
        </w:rPr>
        <w:t xml:space="preserve"> </w:t>
      </w:r>
      <w:r w:rsidR="00C46525" w:rsidRPr="00E707D4">
        <w:rPr>
          <w:rFonts w:ascii="Liberation Serif" w:hAnsi="Liberation Serif"/>
          <w:b/>
          <w:sz w:val="28"/>
          <w:szCs w:val="28"/>
        </w:rPr>
        <w:t xml:space="preserve">продукции, </w:t>
      </w:r>
      <w:r w:rsidRPr="00E707D4">
        <w:rPr>
          <w:rFonts w:ascii="Liberation Serif" w:hAnsi="Liberation Serif"/>
          <w:b/>
          <w:sz w:val="28"/>
          <w:szCs w:val="28"/>
        </w:rPr>
        <w:t xml:space="preserve"> на территории муни</w:t>
      </w:r>
      <w:r w:rsidR="00C46525" w:rsidRPr="00E707D4">
        <w:rPr>
          <w:rFonts w:ascii="Liberation Serif" w:hAnsi="Liberation Serif"/>
          <w:b/>
          <w:sz w:val="28"/>
          <w:szCs w:val="28"/>
        </w:rPr>
        <w:t xml:space="preserve">ципального образования «Каменский городской округ» </w:t>
      </w:r>
      <w:r w:rsidR="00DF7B7C" w:rsidRPr="00E707D4">
        <w:rPr>
          <w:rFonts w:ascii="Liberation Serif" w:hAnsi="Liberation Serif"/>
          <w:b/>
          <w:sz w:val="28"/>
          <w:szCs w:val="28"/>
        </w:rPr>
        <w:t>в 2021</w:t>
      </w:r>
      <w:r w:rsidRPr="00E707D4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FD14B3" w:rsidRPr="00E707D4" w:rsidRDefault="00FD14B3" w:rsidP="00FD14B3">
      <w:pPr>
        <w:rPr>
          <w:rFonts w:ascii="Liberation Serif" w:hAnsi="Liberation Serif"/>
          <w:sz w:val="28"/>
          <w:szCs w:val="28"/>
        </w:rPr>
      </w:pPr>
    </w:p>
    <w:p w:rsidR="00FD14B3" w:rsidRPr="00E707D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Программа профилактики нарушений обязательн</w:t>
      </w:r>
      <w:r w:rsidR="005123FB" w:rsidRPr="00E707D4">
        <w:rPr>
          <w:rFonts w:ascii="Liberation Serif" w:hAnsi="Liberation Serif"/>
          <w:sz w:val="28"/>
          <w:szCs w:val="28"/>
        </w:rPr>
        <w:t xml:space="preserve">ых требований при осуществлении </w:t>
      </w:r>
      <w:r w:rsidR="00D665BC" w:rsidRPr="00E707D4">
        <w:rPr>
          <w:rFonts w:ascii="Liberation Serif" w:hAnsi="Liberation Serif"/>
          <w:sz w:val="28"/>
          <w:szCs w:val="28"/>
        </w:rPr>
        <w:t xml:space="preserve">  </w:t>
      </w:r>
      <w:r w:rsidRPr="00E707D4">
        <w:rPr>
          <w:rFonts w:ascii="Liberation Serif" w:hAnsi="Liberation Serif"/>
          <w:sz w:val="28"/>
          <w:szCs w:val="28"/>
        </w:rPr>
        <w:t xml:space="preserve">контроля </w:t>
      </w:r>
      <w:r w:rsidR="00D665BC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>за соблюдением законодательства в области розничной продажи</w:t>
      </w:r>
      <w:r w:rsidR="00DF7093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 алког</w:t>
      </w:r>
      <w:r w:rsidR="00DF7093" w:rsidRPr="00E707D4">
        <w:rPr>
          <w:rFonts w:ascii="Liberation Serif" w:hAnsi="Liberation Serif"/>
          <w:sz w:val="28"/>
          <w:szCs w:val="28"/>
        </w:rPr>
        <w:t xml:space="preserve">ольной  продукции, </w:t>
      </w:r>
      <w:r w:rsidRPr="00E707D4">
        <w:rPr>
          <w:rFonts w:ascii="Liberation Serif" w:hAnsi="Liberation Serif"/>
          <w:sz w:val="28"/>
          <w:szCs w:val="28"/>
        </w:rPr>
        <w:t xml:space="preserve"> на территории </w:t>
      </w:r>
      <w:r w:rsidR="00DF7093" w:rsidRPr="00E707D4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DF7B7C" w:rsidRPr="00E707D4">
        <w:rPr>
          <w:rFonts w:ascii="Liberation Serif" w:hAnsi="Liberation Serif"/>
          <w:sz w:val="28"/>
          <w:szCs w:val="28"/>
        </w:rPr>
        <w:t xml:space="preserve"> на 2021</w:t>
      </w:r>
      <w:r w:rsidRPr="00E707D4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</w:p>
    <w:p w:rsidR="00FD14B3" w:rsidRPr="00E707D4" w:rsidRDefault="00FD14B3" w:rsidP="00FD14B3">
      <w:pPr>
        <w:jc w:val="both"/>
        <w:rPr>
          <w:rFonts w:ascii="Liberation Serif" w:hAnsi="Liberation Serif"/>
          <w:sz w:val="28"/>
          <w:szCs w:val="28"/>
        </w:rPr>
      </w:pPr>
    </w:p>
    <w:p w:rsidR="00FD14B3" w:rsidRPr="00E707D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Раздел </w:t>
      </w:r>
      <w:r w:rsidRPr="00E707D4">
        <w:rPr>
          <w:rFonts w:ascii="Liberation Serif" w:hAnsi="Liberation Serif"/>
          <w:sz w:val="28"/>
          <w:szCs w:val="28"/>
          <w:lang w:val="en-US"/>
        </w:rPr>
        <w:t>I</w:t>
      </w:r>
      <w:r w:rsidRPr="00E707D4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FD14B3" w:rsidRPr="00E707D4" w:rsidRDefault="00FD14B3" w:rsidP="00FD14B3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FD14B3" w:rsidRPr="00E707D4" w:rsidRDefault="005123FB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1. Вид</w:t>
      </w:r>
      <w:r w:rsidR="00FD14B3" w:rsidRPr="00E707D4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FD14B3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1.1.</w:t>
      </w:r>
      <w:r w:rsidR="00FD14B3" w:rsidRPr="00E707D4">
        <w:rPr>
          <w:rFonts w:ascii="Liberation Serif" w:hAnsi="Liberation Serif"/>
          <w:sz w:val="28"/>
          <w:szCs w:val="28"/>
        </w:rPr>
        <w:t xml:space="preserve"> В соотве</w:t>
      </w:r>
      <w:r w:rsidR="00DF7093" w:rsidRPr="00E707D4">
        <w:rPr>
          <w:rFonts w:ascii="Liberation Serif" w:hAnsi="Liberation Serif"/>
          <w:sz w:val="28"/>
          <w:szCs w:val="28"/>
        </w:rPr>
        <w:t>тствии с постановлением  Главы муниципального образования «Каменский городской округ» от 10.08.2018 №  1175 «Об утверждении П</w:t>
      </w:r>
      <w:r w:rsidR="00FD14B3" w:rsidRPr="00E707D4">
        <w:rPr>
          <w:rFonts w:ascii="Liberation Serif" w:hAnsi="Liberation Serif"/>
          <w:sz w:val="28"/>
          <w:szCs w:val="28"/>
        </w:rPr>
        <w:t>еречня видов муниципального контроля</w:t>
      </w:r>
      <w:r w:rsidR="00DF7093" w:rsidRPr="00E707D4">
        <w:rPr>
          <w:rFonts w:ascii="Liberation Serif" w:hAnsi="Liberation Serif"/>
          <w:sz w:val="28"/>
          <w:szCs w:val="28"/>
        </w:rPr>
        <w:t xml:space="preserve"> и лиц</w:t>
      </w:r>
      <w:r w:rsidR="00FD14B3" w:rsidRPr="00E707D4">
        <w:rPr>
          <w:rFonts w:ascii="Liberation Serif" w:hAnsi="Liberation Serif"/>
          <w:sz w:val="28"/>
          <w:szCs w:val="28"/>
        </w:rPr>
        <w:t xml:space="preserve">, </w:t>
      </w:r>
      <w:r w:rsidR="00DF7093" w:rsidRPr="00E707D4">
        <w:rPr>
          <w:rFonts w:ascii="Liberation Serif" w:hAnsi="Liberation Serif"/>
          <w:sz w:val="28"/>
          <w:szCs w:val="28"/>
        </w:rPr>
        <w:t>уполномоченных на осуществление муниципального контроля  в  МО «Каменский городской округ»</w:t>
      </w:r>
      <w:r w:rsidR="00FD14B3" w:rsidRPr="00E707D4">
        <w:rPr>
          <w:rFonts w:ascii="Liberation Serif" w:hAnsi="Liberation Serif"/>
          <w:sz w:val="28"/>
          <w:szCs w:val="28"/>
        </w:rPr>
        <w:t xml:space="preserve"> </w:t>
      </w:r>
      <w:r w:rsidR="00DF7093" w:rsidRPr="00E707D4">
        <w:rPr>
          <w:rFonts w:ascii="Liberation Serif" w:hAnsi="Liberation Serif"/>
          <w:sz w:val="28"/>
          <w:szCs w:val="28"/>
        </w:rPr>
        <w:t xml:space="preserve"> Администрация </w:t>
      </w:r>
      <w:r w:rsidRPr="00E707D4">
        <w:rPr>
          <w:rFonts w:ascii="Liberation Serif" w:hAnsi="Liberation Serif"/>
          <w:sz w:val="28"/>
          <w:szCs w:val="28"/>
        </w:rPr>
        <w:t xml:space="preserve"> осуществляет </w:t>
      </w:r>
      <w:r w:rsidR="00FD14B3" w:rsidRPr="00E707D4">
        <w:rPr>
          <w:rFonts w:ascii="Liberation Serif" w:hAnsi="Liberation Serif"/>
          <w:sz w:val="28"/>
          <w:szCs w:val="28"/>
        </w:rPr>
        <w:t xml:space="preserve">контроль за соблюдением законодательства в области розничной продажи </w:t>
      </w:r>
      <w:r w:rsidR="00DF7093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 xml:space="preserve">алкогольной продукции </w:t>
      </w:r>
      <w:r w:rsidR="00D4483F" w:rsidRPr="00E707D4">
        <w:rPr>
          <w:rFonts w:ascii="Liberation Serif" w:hAnsi="Liberation Serif"/>
          <w:sz w:val="28"/>
          <w:szCs w:val="28"/>
        </w:rPr>
        <w:t xml:space="preserve"> на  территории  муниципального  образования «Каменский городской округ»</w:t>
      </w:r>
      <w:r w:rsidR="00FD14B3" w:rsidRPr="00E707D4">
        <w:rPr>
          <w:rFonts w:ascii="Liberation Serif" w:hAnsi="Liberation Serif"/>
          <w:sz w:val="28"/>
          <w:szCs w:val="28"/>
        </w:rPr>
        <w:t xml:space="preserve"> (далее - контроль за соблюдением законодательства в области розничной продажи алкогольной продукции).</w:t>
      </w:r>
    </w:p>
    <w:p w:rsidR="00FD14B3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1.</w:t>
      </w:r>
      <w:r w:rsidR="00FD14B3" w:rsidRPr="00E707D4">
        <w:rPr>
          <w:rFonts w:ascii="Liberation Serif" w:hAnsi="Liberation Serif"/>
          <w:sz w:val="28"/>
          <w:szCs w:val="28"/>
        </w:rPr>
        <w:t xml:space="preserve">2. Предметом </w:t>
      </w:r>
      <w:r w:rsidR="00D4483F" w:rsidRPr="00E707D4">
        <w:rPr>
          <w:rFonts w:ascii="Liberation Serif" w:hAnsi="Liberation Serif"/>
          <w:sz w:val="28"/>
          <w:szCs w:val="28"/>
        </w:rPr>
        <w:t xml:space="preserve"> муниципального </w:t>
      </w:r>
      <w:r w:rsidR="00FD14B3" w:rsidRPr="00E707D4">
        <w:rPr>
          <w:rFonts w:ascii="Liberation Serif" w:hAnsi="Liberation Serif"/>
          <w:sz w:val="28"/>
          <w:szCs w:val="28"/>
        </w:rPr>
        <w:t xml:space="preserve">контроля за соблюдением законодательства </w:t>
      </w:r>
      <w:r w:rsidR="00D4483F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 xml:space="preserve">в </w:t>
      </w:r>
      <w:r w:rsidR="00D4483F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 xml:space="preserve">области розничной продажи алкогольной продукции </w:t>
      </w:r>
      <w:r w:rsidR="00FD14B3" w:rsidRPr="00E707D4">
        <w:rPr>
          <w:rFonts w:ascii="Liberation Serif" w:hAnsi="Liberation Serif"/>
          <w:sz w:val="28"/>
          <w:szCs w:val="28"/>
        </w:rPr>
        <w:lastRenderedPageBreak/>
        <w:t>является проверка соблюдения юридическими лицами (их филиалами, представительствами, обособленными структурными подразделениями), либо индивидуальными предпринимателями, обязательных требований законодательства в области розничной продажи алкогольной продукции, исполнение ранее выданных органом муниципального контроля предписаний об устранении выявленных нарушений, организация и проведение мероприятий по профилактике нарушений указанных требований.</w:t>
      </w:r>
    </w:p>
    <w:p w:rsidR="00FD14B3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2</w:t>
      </w:r>
      <w:r w:rsidR="00FD14B3" w:rsidRPr="00E707D4">
        <w:rPr>
          <w:rFonts w:ascii="Liberation Serif" w:hAnsi="Liberation Serif"/>
          <w:sz w:val="28"/>
          <w:szCs w:val="28"/>
        </w:rPr>
        <w:t>. Обзор. Контроль за соблюдением законодательства в области розничной продажи алкогольной продукции.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розничную продажу алкогольной продукции на территории муниципальног</w:t>
      </w:r>
      <w:r w:rsidR="00D4483F" w:rsidRPr="00E707D4">
        <w:rPr>
          <w:rFonts w:ascii="Liberation Serif" w:hAnsi="Liberation Serif"/>
          <w:sz w:val="28"/>
          <w:szCs w:val="28"/>
        </w:rPr>
        <w:t>о образования «Каменский  городской  округ»</w:t>
      </w:r>
      <w:r w:rsidRPr="00E707D4">
        <w:rPr>
          <w:rFonts w:ascii="Liberation Serif" w:hAnsi="Liberation Serif"/>
          <w:sz w:val="28"/>
          <w:szCs w:val="28"/>
        </w:rPr>
        <w:t>.</w:t>
      </w:r>
    </w:p>
    <w:p w:rsidR="00FD14B3" w:rsidRPr="00E707D4" w:rsidRDefault="00FD1C0A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2.2. </w:t>
      </w:r>
      <w:r w:rsidR="00FD14B3" w:rsidRPr="00E707D4">
        <w:rPr>
          <w:rFonts w:ascii="Liberation Serif" w:hAnsi="Liberation Serif"/>
          <w:sz w:val="28"/>
          <w:szCs w:val="28"/>
        </w:rPr>
        <w:t>Основной функцией при осуществлении контроля за соблюдением законодательства</w:t>
      </w:r>
      <w:r w:rsidR="00D4483F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 xml:space="preserve"> в области розничной продажи</w:t>
      </w:r>
      <w:r w:rsidR="00D4483F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 xml:space="preserve"> алкогольной продукции является</w:t>
      </w:r>
      <w:r w:rsidR="00D4483F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 xml:space="preserve"> проверка соблюдения требований, определяющих границы прилегающих территорий к организациям и (или) объектам, на которых не допускается розничная продажа алкогольной продукции на территории муниципального обр</w:t>
      </w:r>
      <w:r w:rsidR="00D4483F" w:rsidRPr="00E707D4">
        <w:rPr>
          <w:rFonts w:ascii="Liberation Serif" w:hAnsi="Liberation Serif"/>
          <w:sz w:val="28"/>
          <w:szCs w:val="28"/>
        </w:rPr>
        <w:t>азования  «Каменский городской округ»</w:t>
      </w:r>
      <w:r w:rsidR="00FD14B3" w:rsidRPr="00E707D4">
        <w:rPr>
          <w:rFonts w:ascii="Liberation Serif" w:hAnsi="Liberation Serif"/>
          <w:sz w:val="28"/>
          <w:szCs w:val="28"/>
        </w:rPr>
        <w:t xml:space="preserve"> в соответ</w:t>
      </w:r>
      <w:r w:rsidR="00D4483F" w:rsidRPr="00E707D4">
        <w:rPr>
          <w:rFonts w:ascii="Liberation Serif" w:hAnsi="Liberation Serif"/>
          <w:sz w:val="28"/>
          <w:szCs w:val="28"/>
        </w:rPr>
        <w:t xml:space="preserve">ствии с  постановлением Главы городского  округа  от 30.05.2013 № 1223 «Об определении 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="00D4483F" w:rsidRPr="00E707D4">
        <w:rPr>
          <w:rFonts w:ascii="Liberation Serif" w:hAnsi="Liberation Serif"/>
          <w:sz w:val="28"/>
          <w:szCs w:val="28"/>
        </w:rPr>
        <w:t>в Каменском  городском  округе</w:t>
      </w:r>
      <w:r w:rsidR="00FD14B3" w:rsidRPr="00E707D4">
        <w:rPr>
          <w:rFonts w:ascii="Liberation Serif" w:hAnsi="Liberation Serif"/>
          <w:sz w:val="28"/>
          <w:szCs w:val="28"/>
        </w:rPr>
        <w:t xml:space="preserve"> 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>границ</w:t>
      </w:r>
      <w:r w:rsidR="00D4483F" w:rsidRPr="00E707D4">
        <w:rPr>
          <w:rFonts w:ascii="Liberation Serif" w:hAnsi="Liberation Serif"/>
          <w:sz w:val="28"/>
          <w:szCs w:val="28"/>
        </w:rPr>
        <w:t xml:space="preserve">, </w:t>
      </w:r>
      <w:r w:rsidR="00FD14B3" w:rsidRPr="00E707D4">
        <w:rPr>
          <w:rFonts w:ascii="Liberation Serif" w:hAnsi="Liberation Serif"/>
          <w:sz w:val="28"/>
          <w:szCs w:val="28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продукции».</w:t>
      </w:r>
    </w:p>
    <w:p w:rsidR="00FD14B3" w:rsidRPr="00E707D4" w:rsidRDefault="004D4E21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В 2020</w:t>
      </w:r>
      <w:r w:rsidR="00FD14B3" w:rsidRPr="00E707D4">
        <w:rPr>
          <w:rFonts w:ascii="Liberation Serif" w:hAnsi="Liberation Serif"/>
          <w:sz w:val="28"/>
          <w:szCs w:val="28"/>
        </w:rPr>
        <w:t xml:space="preserve"> году плановые и внеплановые проверки в рамках осуществления муниципального контроля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="00FD14B3" w:rsidRPr="00E707D4">
        <w:rPr>
          <w:rFonts w:ascii="Liberation Serif" w:hAnsi="Liberation Serif"/>
          <w:sz w:val="28"/>
          <w:szCs w:val="28"/>
        </w:rPr>
        <w:t xml:space="preserve"> за соблюдением законодательства в области розничной продажи алкогольной продукции на территории муниципального обра</w:t>
      </w:r>
      <w:r w:rsidR="00D4483F" w:rsidRPr="00E707D4">
        <w:rPr>
          <w:rFonts w:ascii="Liberation Serif" w:hAnsi="Liberation Serif"/>
          <w:sz w:val="28"/>
          <w:szCs w:val="28"/>
        </w:rPr>
        <w:t xml:space="preserve">зования  «Каменский  городской  округ» </w:t>
      </w:r>
      <w:r w:rsidR="00FD14B3" w:rsidRPr="00E707D4">
        <w:rPr>
          <w:rFonts w:ascii="Liberation Serif" w:hAnsi="Liberation Serif"/>
          <w:sz w:val="28"/>
          <w:szCs w:val="28"/>
        </w:rPr>
        <w:t xml:space="preserve">не проводились. </w:t>
      </w:r>
    </w:p>
    <w:p w:rsidR="00FD14B3" w:rsidRPr="00E707D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 в области розничной продажи алкогольной продукции на территории муниципального обр</w:t>
      </w:r>
      <w:r w:rsidR="00D4483F" w:rsidRPr="00E707D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E707D4">
        <w:rPr>
          <w:rFonts w:ascii="Liberation Serif" w:hAnsi="Liberation Serif"/>
          <w:sz w:val="28"/>
          <w:szCs w:val="28"/>
        </w:rPr>
        <w:t xml:space="preserve"> были разработаны и размещены для ознакомления на сайте органа местного самоуправления: </w:t>
      </w:r>
    </w:p>
    <w:p w:rsidR="00FD14B3" w:rsidRPr="00E707D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1) перечень нормативных правовых актов и их отдельных частей, содержащих обязательные требования, соблюдение которых оценивается при проведении мероприятий по контролю при осуществлении контроля в области розничной продажи алкогольной продукции;</w:t>
      </w:r>
    </w:p>
    <w:p w:rsidR="00FD14B3" w:rsidRPr="00E707D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2) реестр подконтрольных субъектов и историю их проверок при осуществлении муниципального контроля;</w:t>
      </w:r>
    </w:p>
    <w:p w:rsidR="00FD14B3" w:rsidRPr="00E707D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FD14B3" w:rsidRPr="00E707D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С юридическими лицами и индивиду</w:t>
      </w:r>
      <w:r w:rsidR="004D4E21" w:rsidRPr="00E707D4">
        <w:rPr>
          <w:rFonts w:ascii="Liberation Serif" w:hAnsi="Liberation Serif"/>
          <w:sz w:val="28"/>
          <w:szCs w:val="28"/>
        </w:rPr>
        <w:t>альными предпринимателями в 2020</w:t>
      </w:r>
      <w:r w:rsidRPr="00E707D4">
        <w:rPr>
          <w:rFonts w:ascii="Liberation Serif" w:hAnsi="Liberation Serif"/>
          <w:sz w:val="28"/>
          <w:szCs w:val="28"/>
        </w:rPr>
        <w:t xml:space="preserve"> году проводилась информационно-разъяснительная работа, направленная на предотвращение нарушений с их стороны.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lastRenderedPageBreak/>
        <w:t>3.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1) предупреждение нарушений юридическими лицами, индивидуальными предпринимателями требований законодательства Российской Федерации, </w:t>
      </w:r>
      <w:r w:rsidR="008F6468" w:rsidRPr="00E707D4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E707D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8F6468" w:rsidRPr="00E707D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E707D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продукции;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2) повышение правосознания и правовой культуры юридических лиц и индивидуальных предпринимателей в сфере рознично</w:t>
      </w:r>
      <w:r w:rsidR="008F6468" w:rsidRPr="00E707D4">
        <w:rPr>
          <w:rFonts w:ascii="Liberation Serif" w:hAnsi="Liberation Serif"/>
          <w:sz w:val="28"/>
          <w:szCs w:val="28"/>
        </w:rPr>
        <w:t>й продажи алкогольной продукции;</w:t>
      </w:r>
    </w:p>
    <w:p w:rsidR="008F6468" w:rsidRPr="00E707D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 (профилактика  недопустимости продажи алкогольной продукции несовершеннолетним и в ночное время).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1) выявление причин, факторов и условий, способствующих нарушению требований законодательства Российской Федерации, </w:t>
      </w:r>
      <w:r w:rsidR="008F6468" w:rsidRPr="00E707D4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Pr="00E707D4">
        <w:rPr>
          <w:rFonts w:ascii="Liberation Serif" w:hAnsi="Liberation Serif"/>
          <w:sz w:val="28"/>
          <w:szCs w:val="28"/>
        </w:rPr>
        <w:t xml:space="preserve">нормативных правовых </w:t>
      </w:r>
      <w:r w:rsidR="008F6468" w:rsidRPr="00E707D4">
        <w:rPr>
          <w:rFonts w:ascii="Liberation Serif" w:hAnsi="Liberation Serif"/>
          <w:sz w:val="28"/>
          <w:szCs w:val="28"/>
        </w:rPr>
        <w:t xml:space="preserve"> актов </w:t>
      </w:r>
      <w:r w:rsidRPr="00E707D4">
        <w:rPr>
          <w:rFonts w:ascii="Liberation Serif" w:hAnsi="Liberation Serif"/>
          <w:sz w:val="28"/>
          <w:szCs w:val="28"/>
        </w:rPr>
        <w:t>муниципального обр</w:t>
      </w:r>
      <w:r w:rsidR="008F6468" w:rsidRPr="00E707D4">
        <w:rPr>
          <w:rFonts w:ascii="Liberation Serif" w:hAnsi="Liberation Serif"/>
          <w:sz w:val="28"/>
          <w:szCs w:val="28"/>
        </w:rPr>
        <w:t>азования  «Каменский  городской  округ»</w:t>
      </w:r>
      <w:r w:rsidRPr="00E707D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продукции, определение способов устранения или снижения рисков их возникновения;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2) устранение причин, факторов и условий, способствующих нарушению требований законодательства Российской Федерации,</w:t>
      </w:r>
      <w:r w:rsidR="008F6468" w:rsidRPr="00E707D4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E707D4">
        <w:rPr>
          <w:rFonts w:ascii="Liberation Serif" w:hAnsi="Liberation Serif"/>
          <w:sz w:val="28"/>
          <w:szCs w:val="28"/>
        </w:rPr>
        <w:t xml:space="preserve"> нормативных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 правовых</w:t>
      </w:r>
      <w:r w:rsidR="008F6468" w:rsidRPr="00E707D4">
        <w:rPr>
          <w:rFonts w:ascii="Liberation Serif" w:hAnsi="Liberation Serif"/>
          <w:sz w:val="28"/>
          <w:szCs w:val="28"/>
        </w:rPr>
        <w:t xml:space="preserve"> актов</w:t>
      </w:r>
      <w:r w:rsidRPr="00E707D4">
        <w:rPr>
          <w:rFonts w:ascii="Liberation Serif" w:hAnsi="Liberation Serif"/>
          <w:sz w:val="28"/>
          <w:szCs w:val="28"/>
        </w:rPr>
        <w:t xml:space="preserve"> муниципального обр</w:t>
      </w:r>
      <w:r w:rsidR="008F6468" w:rsidRPr="00E707D4">
        <w:rPr>
          <w:rFonts w:ascii="Liberation Serif" w:hAnsi="Liberation Serif"/>
          <w:sz w:val="28"/>
          <w:szCs w:val="28"/>
        </w:rPr>
        <w:t xml:space="preserve">азования  «Каменский городской  округ» </w:t>
      </w:r>
      <w:r w:rsidRPr="00E707D4">
        <w:rPr>
          <w:rFonts w:ascii="Liberation Serif" w:hAnsi="Liberation Serif"/>
          <w:sz w:val="28"/>
          <w:szCs w:val="28"/>
        </w:rPr>
        <w:t xml:space="preserve"> в 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сфере 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розничной 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продажи </w:t>
      </w:r>
      <w:r w:rsidR="008F6468" w:rsidRPr="00E707D4">
        <w:rPr>
          <w:rFonts w:ascii="Liberation Serif" w:hAnsi="Liberation Serif"/>
          <w:sz w:val="28"/>
          <w:szCs w:val="28"/>
        </w:rPr>
        <w:t xml:space="preserve"> </w:t>
      </w:r>
      <w:r w:rsidRPr="00E707D4">
        <w:rPr>
          <w:rFonts w:ascii="Liberation Serif" w:hAnsi="Liberation Serif"/>
          <w:sz w:val="28"/>
          <w:szCs w:val="28"/>
        </w:rPr>
        <w:t xml:space="preserve">алкогольной продукции; 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3) формирование единого понимания требований законодательства Российской Федерации,</w:t>
      </w:r>
      <w:r w:rsidR="008F6468" w:rsidRPr="00E707D4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Pr="00E707D4">
        <w:rPr>
          <w:rFonts w:ascii="Liberation Serif" w:hAnsi="Liberation Serif"/>
          <w:sz w:val="28"/>
          <w:szCs w:val="28"/>
        </w:rPr>
        <w:t xml:space="preserve"> нормативных правовых муниципального обр</w:t>
      </w:r>
      <w:r w:rsidR="008F6468" w:rsidRPr="00E707D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E707D4">
        <w:rPr>
          <w:rFonts w:ascii="Liberation Serif" w:hAnsi="Liberation Serif"/>
          <w:sz w:val="28"/>
          <w:szCs w:val="28"/>
        </w:rPr>
        <w:t xml:space="preserve"> в сфере розничной продажи алкогольной продукции как у должностных лиц, осуществляющих муниципальный контроль, так и у подконтрольных субъектов; </w:t>
      </w:r>
    </w:p>
    <w:p w:rsidR="00FD14B3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4) создание системы консультирования подконтрольных субъектов;</w:t>
      </w:r>
    </w:p>
    <w:p w:rsidR="00FD1C0A" w:rsidRPr="00E707D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5</w:t>
      </w:r>
      <w:r w:rsidR="00FD1C0A" w:rsidRPr="00E707D4">
        <w:rPr>
          <w:rFonts w:ascii="Liberation Serif" w:hAnsi="Liberation Serif"/>
          <w:sz w:val="28"/>
          <w:szCs w:val="28"/>
        </w:rPr>
        <w:t>) мониторинг прилегающих к некоторым организациям и объектам территорий, на которых не допускается розничная продажа алкогольной продукции в соответствии с муниципальными правовыми актами;</w:t>
      </w:r>
    </w:p>
    <w:p w:rsidR="00FD1C0A" w:rsidRPr="00E707D4" w:rsidRDefault="008F6468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6</w:t>
      </w:r>
      <w:r w:rsidR="00FD1C0A" w:rsidRPr="00E707D4">
        <w:rPr>
          <w:rFonts w:ascii="Liberation Serif" w:hAnsi="Liberation Serif"/>
          <w:sz w:val="28"/>
          <w:szCs w:val="28"/>
        </w:rPr>
        <w:t xml:space="preserve">) </w:t>
      </w:r>
      <w:r w:rsidR="003F5DA0" w:rsidRPr="00E707D4">
        <w:rPr>
          <w:rFonts w:ascii="Liberation Serif" w:hAnsi="Liberation Serif"/>
          <w:sz w:val="28"/>
          <w:szCs w:val="28"/>
        </w:rPr>
        <w:t xml:space="preserve">контроль за организацией  культурно-массовых </w:t>
      </w:r>
      <w:r w:rsidRPr="00E707D4">
        <w:rPr>
          <w:rFonts w:ascii="Liberation Serif" w:hAnsi="Liberation Serif"/>
          <w:sz w:val="28"/>
          <w:szCs w:val="28"/>
        </w:rPr>
        <w:t xml:space="preserve"> и спортивных </w:t>
      </w:r>
      <w:r w:rsidR="003F5DA0" w:rsidRPr="00E707D4">
        <w:rPr>
          <w:rFonts w:ascii="Liberation Serif" w:hAnsi="Liberation Serif"/>
          <w:sz w:val="28"/>
          <w:szCs w:val="28"/>
        </w:rPr>
        <w:t>мероприятий, массовых спортивных мероприятий и на прилегающих к таким местам территориях в части недопустимости реализации алкогольной продукции за два часа до проведения, во время проведения и в течение часа после проведения соответствующего мероприятия.</w:t>
      </w:r>
    </w:p>
    <w:p w:rsidR="00FD1C0A" w:rsidRPr="00E707D4" w:rsidRDefault="00FD1C0A" w:rsidP="00FD1C0A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D14B3" w:rsidRPr="00E707D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Раздел </w:t>
      </w:r>
      <w:r w:rsidRPr="00E707D4">
        <w:rPr>
          <w:rFonts w:ascii="Liberation Serif" w:hAnsi="Liberation Serif"/>
          <w:sz w:val="28"/>
          <w:szCs w:val="28"/>
          <w:lang w:val="en-US"/>
        </w:rPr>
        <w:t>II</w:t>
      </w:r>
      <w:r w:rsidRPr="00E707D4">
        <w:rPr>
          <w:rFonts w:ascii="Liberation Serif" w:hAnsi="Liberation Serif"/>
          <w:sz w:val="28"/>
          <w:szCs w:val="28"/>
        </w:rPr>
        <w:t>. План мероприятий п</w:t>
      </w:r>
      <w:r w:rsidR="004D4E21" w:rsidRPr="00E707D4">
        <w:rPr>
          <w:rFonts w:ascii="Liberation Serif" w:hAnsi="Liberation Serif"/>
          <w:sz w:val="28"/>
          <w:szCs w:val="28"/>
        </w:rPr>
        <w:t>о профилактике нарушений на 2021</w:t>
      </w:r>
      <w:r w:rsidRPr="00E707D4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E707D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268"/>
      </w:tblGrid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7D4">
              <w:rPr>
                <w:rFonts w:ascii="Liberation Serif" w:hAnsi="Liberation Serif" w:cs="Times New Roman"/>
                <w:sz w:val="24"/>
                <w:szCs w:val="24"/>
              </w:rPr>
              <w:t>№ п/п</w:t>
            </w:r>
          </w:p>
        </w:tc>
        <w:tc>
          <w:tcPr>
            <w:tcW w:w="3504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Место реали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04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FD14B3" w:rsidRPr="00E707D4" w:rsidRDefault="00FD14B3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</w:t>
            </w:r>
            <w:r w:rsidR="003F5DA0" w:rsidRPr="00E707D4">
              <w:rPr>
                <w:rFonts w:ascii="Liberation Serif" w:hAnsi="Liberation Serif" w:cs="Times New Roman"/>
                <w:sz w:val="28"/>
                <w:szCs w:val="28"/>
              </w:rPr>
              <w:t>я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 нормативных правовых актов, муници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</w:t>
            </w:r>
            <w:r w:rsidR="003F5DA0"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ения которых является предметом 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муници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постоянно</w:t>
            </w: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FD14B3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 муниципального контроля в области  розничной продажи алкогольной продукции</w:t>
            </w:r>
          </w:p>
        </w:tc>
      </w:tr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 на осуществление муниципального контроля в области  розничной  продажи  алкогольной  продукции</w:t>
            </w:r>
          </w:p>
        </w:tc>
      </w:tr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FD14B3" w:rsidRPr="00E707D4" w:rsidRDefault="00E603B7" w:rsidP="003F5DA0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Регулярное о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t>бо</w:t>
            </w:r>
            <w:r w:rsidR="003F5DA0"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бщение практики осуществления 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t>муниципального кон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FD14B3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 по итогам календарного года до 01</w:t>
            </w:r>
            <w:r w:rsidR="004D4E21" w:rsidRPr="00E707D4">
              <w:rPr>
                <w:rFonts w:ascii="Liberation Serif" w:hAnsi="Liberation Serif" w:cs="Times New Roman"/>
                <w:sz w:val="28"/>
                <w:szCs w:val="28"/>
              </w:rPr>
              <w:t>.02.2021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t>г.</w:t>
            </w: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FD14B3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 в  области  розничной  продажи  алкогольной  продукции</w:t>
            </w:r>
          </w:p>
        </w:tc>
      </w:tr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04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в области розничной продажи  алкогольной продукции</w:t>
            </w:r>
          </w:p>
        </w:tc>
      </w:tr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природного и техногенного характера, проведение которых предусмотрено порядками организации и осуществле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14B3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 в  области  розничной  продажи  алкогольной  продукции</w:t>
            </w:r>
          </w:p>
        </w:tc>
      </w:tr>
    </w:tbl>
    <w:p w:rsidR="00FD14B3" w:rsidRPr="00E707D4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E707D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Раздел </w:t>
      </w:r>
      <w:r w:rsidRPr="00E707D4">
        <w:rPr>
          <w:rFonts w:ascii="Liberation Serif" w:hAnsi="Liberation Serif"/>
          <w:sz w:val="28"/>
          <w:szCs w:val="28"/>
          <w:lang w:val="en-US"/>
        </w:rPr>
        <w:t>III</w:t>
      </w:r>
      <w:r w:rsidRPr="00E707D4">
        <w:rPr>
          <w:rFonts w:ascii="Liberation Serif" w:hAnsi="Liberation Serif"/>
          <w:sz w:val="28"/>
          <w:szCs w:val="28"/>
        </w:rPr>
        <w:t>. Проект плана мероприятий п</w:t>
      </w:r>
      <w:r w:rsidR="004D4E21" w:rsidRPr="00E707D4">
        <w:rPr>
          <w:rFonts w:ascii="Liberation Serif" w:hAnsi="Liberation Serif"/>
          <w:sz w:val="28"/>
          <w:szCs w:val="28"/>
        </w:rPr>
        <w:t>о профилактике нарушений на 2022 и 2023</w:t>
      </w:r>
      <w:r w:rsidRPr="00E707D4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E707D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31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268"/>
      </w:tblGrid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7D4">
              <w:rPr>
                <w:rFonts w:ascii="Liberation Serif" w:hAnsi="Liberation Serif" w:cs="Times New Roman"/>
                <w:sz w:val="24"/>
                <w:szCs w:val="24"/>
              </w:rPr>
              <w:t>№ п/п</w:t>
            </w:r>
          </w:p>
        </w:tc>
        <w:tc>
          <w:tcPr>
            <w:tcW w:w="3504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полнения</w:t>
            </w:r>
          </w:p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2268" w:type="dxa"/>
          </w:tcPr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FD14B3" w:rsidRPr="00E707D4" w:rsidTr="00E6603E">
        <w:tc>
          <w:tcPr>
            <w:tcW w:w="573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E707D4" w:rsidTr="00E6603E">
        <w:tc>
          <w:tcPr>
            <w:tcW w:w="573" w:type="dxa"/>
          </w:tcPr>
          <w:p w:rsidR="003F5DA0" w:rsidRPr="00E707D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выми актами, оценка со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3F5DA0" w:rsidRPr="00E707D4" w:rsidRDefault="00E603B7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 муниципального контроля в области розничной продажи  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алкогольной продукции</w:t>
            </w:r>
          </w:p>
        </w:tc>
      </w:tr>
      <w:tr w:rsidR="003F5DA0" w:rsidRPr="00E707D4" w:rsidTr="00E6603E">
        <w:tc>
          <w:tcPr>
            <w:tcW w:w="573" w:type="dxa"/>
          </w:tcPr>
          <w:p w:rsidR="003F5DA0" w:rsidRPr="00E707D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04" w:type="dxa"/>
          </w:tcPr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трольных субъектов по во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системати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 при возникнове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E707D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 розничной продажи  алкогольной продукции</w:t>
            </w:r>
          </w:p>
        </w:tc>
      </w:tr>
      <w:tr w:rsidR="003F5DA0" w:rsidRPr="00E707D4" w:rsidTr="00E6603E">
        <w:tc>
          <w:tcPr>
            <w:tcW w:w="573" w:type="dxa"/>
          </w:tcPr>
          <w:p w:rsidR="003F5DA0" w:rsidRPr="00E707D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осуществления муниципального кон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E707D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По итогам </w:t>
            </w:r>
            <w:r w:rsidR="004D4E21" w:rsidRPr="00E707D4">
              <w:rPr>
                <w:rFonts w:ascii="Liberation Serif" w:hAnsi="Liberation Serif" w:cs="Times New Roman"/>
                <w:sz w:val="28"/>
                <w:szCs w:val="28"/>
              </w:rPr>
              <w:t>календарного года  до 01.02.2022, до 01.02.2023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 года</w:t>
            </w:r>
            <w:r w:rsidR="003F5DA0" w:rsidRPr="00E707D4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268" w:type="dxa"/>
          </w:tcPr>
          <w:p w:rsidR="003F5DA0" w:rsidRPr="00E707D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 Администрации, уполномоченный на осуществление муниципального контроля в области розничной продажи алкогольной продукции</w:t>
            </w:r>
          </w:p>
        </w:tc>
      </w:tr>
      <w:tr w:rsidR="003F5DA0" w:rsidRPr="00E707D4" w:rsidTr="00E6603E">
        <w:tc>
          <w:tcPr>
            <w:tcW w:w="573" w:type="dxa"/>
          </w:tcPr>
          <w:p w:rsidR="003F5DA0" w:rsidRPr="00E707D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E707D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 муниципального контроля в области  розничной  продажи  алкогольной  продукции</w:t>
            </w:r>
          </w:p>
        </w:tc>
      </w:tr>
      <w:tr w:rsidR="003F5DA0" w:rsidRPr="00E707D4" w:rsidTr="00E6603E">
        <w:tc>
          <w:tcPr>
            <w:tcW w:w="573" w:type="dxa"/>
          </w:tcPr>
          <w:p w:rsidR="003F5DA0" w:rsidRPr="00E707D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504" w:type="dxa"/>
          </w:tcPr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E707D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природного и техногенного характера, проведение которых предусмотрено порядками организации и осуществле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E707D4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5DA0" w:rsidRPr="00E707D4" w:rsidRDefault="00F510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 осуществление  муниципального контроля в области  розничной продажи  алкогольной продукции</w:t>
            </w:r>
          </w:p>
        </w:tc>
      </w:tr>
    </w:tbl>
    <w:p w:rsidR="00FD14B3" w:rsidRPr="00E707D4" w:rsidRDefault="00FD14B3" w:rsidP="00FD14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FD14B3" w:rsidRPr="00E707D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 xml:space="preserve">Раздел </w:t>
      </w:r>
      <w:r w:rsidRPr="00E707D4">
        <w:rPr>
          <w:rFonts w:ascii="Liberation Serif" w:hAnsi="Liberation Serif"/>
          <w:sz w:val="28"/>
          <w:szCs w:val="28"/>
          <w:lang w:val="en-US"/>
        </w:rPr>
        <w:t>IV</w:t>
      </w:r>
      <w:r w:rsidRPr="00E707D4">
        <w:rPr>
          <w:rFonts w:ascii="Liberation Serif" w:hAnsi="Liberation Serif"/>
          <w:sz w:val="28"/>
          <w:szCs w:val="28"/>
        </w:rPr>
        <w:t xml:space="preserve">. Отчетные показатели </w:t>
      </w:r>
      <w:r w:rsidR="004D4E21" w:rsidRPr="00E707D4">
        <w:rPr>
          <w:rFonts w:ascii="Liberation Serif" w:hAnsi="Liberation Serif"/>
          <w:sz w:val="28"/>
          <w:szCs w:val="28"/>
        </w:rPr>
        <w:t>программы профилактики на 2021</w:t>
      </w:r>
      <w:r w:rsidRPr="00E707D4">
        <w:rPr>
          <w:rFonts w:ascii="Liberation Serif" w:hAnsi="Liberation Serif"/>
          <w:sz w:val="28"/>
          <w:szCs w:val="28"/>
        </w:rPr>
        <w:t xml:space="preserve"> год</w:t>
      </w:r>
    </w:p>
    <w:p w:rsidR="00FD14B3" w:rsidRPr="00E707D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977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655"/>
      </w:tblGrid>
      <w:tr w:rsidR="00FD14B3" w:rsidRPr="00E707D4" w:rsidTr="00FD14B3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56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0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(целевые значения  предшествую-щего года)</w:t>
            </w:r>
          </w:p>
        </w:tc>
        <w:tc>
          <w:tcPr>
            <w:tcW w:w="1760" w:type="dxa"/>
          </w:tcPr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FD14B3" w:rsidRPr="00E707D4" w:rsidRDefault="004D4E2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на 2021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E707D4" w:rsidTr="00FD14B3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6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760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FD14B3" w:rsidRPr="00E707D4" w:rsidTr="00FD14B3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69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410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E707D4" w:rsidRDefault="00F510AC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E707D4" w:rsidTr="00FD14B3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69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410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E707D4" w:rsidTr="00FD14B3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569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410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760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FD14B3" w:rsidRPr="00E707D4" w:rsidRDefault="00FD14B3" w:rsidP="00FD14B3">
      <w:pPr>
        <w:jc w:val="both"/>
        <w:rPr>
          <w:rFonts w:ascii="Liberation Serif" w:hAnsi="Liberation Serif"/>
          <w:sz w:val="28"/>
          <w:szCs w:val="28"/>
          <w:lang w:val="en-US"/>
        </w:rPr>
      </w:pPr>
    </w:p>
    <w:p w:rsidR="00FD14B3" w:rsidRPr="00E707D4" w:rsidRDefault="00FD14B3" w:rsidP="00FD14B3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E707D4">
        <w:rPr>
          <w:rFonts w:ascii="Liberation Serif" w:hAnsi="Liberation Serif"/>
          <w:sz w:val="28"/>
          <w:szCs w:val="28"/>
        </w:rPr>
        <w:t>Раздел V. Проект отчетных показателей</w:t>
      </w:r>
      <w:r w:rsidR="004D4E21" w:rsidRPr="00E707D4">
        <w:rPr>
          <w:rFonts w:ascii="Liberation Serif" w:hAnsi="Liberation Serif"/>
          <w:sz w:val="28"/>
          <w:szCs w:val="28"/>
        </w:rPr>
        <w:t xml:space="preserve"> программы профилактики </w:t>
      </w:r>
      <w:r w:rsidR="004D4E21" w:rsidRPr="00E707D4">
        <w:rPr>
          <w:rFonts w:ascii="Liberation Serif" w:hAnsi="Liberation Serif"/>
          <w:sz w:val="28"/>
          <w:szCs w:val="28"/>
        </w:rPr>
        <w:br/>
        <w:t>на 2022 и 2023</w:t>
      </w:r>
      <w:r w:rsidRPr="00E707D4">
        <w:rPr>
          <w:rFonts w:ascii="Liberation Serif" w:hAnsi="Liberation Serif"/>
          <w:sz w:val="28"/>
          <w:szCs w:val="28"/>
        </w:rPr>
        <w:t xml:space="preserve"> годы</w:t>
      </w:r>
    </w:p>
    <w:p w:rsidR="00FD14B3" w:rsidRPr="00E707D4" w:rsidRDefault="00FD14B3" w:rsidP="00FD14B3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418"/>
      </w:tblGrid>
      <w:tr w:rsidR="00FD14B3" w:rsidRPr="00E707D4" w:rsidTr="00E6603E">
        <w:tc>
          <w:tcPr>
            <w:tcW w:w="679" w:type="dxa"/>
            <w:vMerge w:val="restart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№ п/п</w:t>
            </w:r>
          </w:p>
        </w:tc>
        <w:tc>
          <w:tcPr>
            <w:tcW w:w="3144" w:type="dxa"/>
            <w:vMerge w:val="restart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Методика расчета </w:t>
            </w: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показателя</w:t>
            </w:r>
          </w:p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Базовый период</w:t>
            </w:r>
          </w:p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(целевые значения  текущего года)</w:t>
            </w:r>
          </w:p>
        </w:tc>
        <w:tc>
          <w:tcPr>
            <w:tcW w:w="2836" w:type="dxa"/>
            <w:gridSpan w:val="2"/>
          </w:tcPr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Целевое значение</w:t>
            </w:r>
          </w:p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FD14B3" w:rsidRPr="00E707D4" w:rsidTr="00E6603E">
        <w:tc>
          <w:tcPr>
            <w:tcW w:w="679" w:type="dxa"/>
            <w:vMerge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E707D4" w:rsidRDefault="004D4E2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2022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FD14B3" w:rsidRPr="00E707D4" w:rsidRDefault="00FD14B3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FD14B3" w:rsidRPr="00E707D4" w:rsidRDefault="004D4E2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2023</w:t>
            </w:r>
            <w:r w:rsidR="00FD14B3" w:rsidRPr="00E707D4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FD14B3" w:rsidRPr="00E707D4" w:rsidTr="00E6603E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144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FD14B3" w:rsidRPr="00E707D4" w:rsidTr="00E6603E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E707D4" w:rsidTr="00E6603E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FD14B3" w:rsidRPr="00E707D4" w:rsidTr="00E6603E">
        <w:tc>
          <w:tcPr>
            <w:tcW w:w="679" w:type="dxa"/>
          </w:tcPr>
          <w:p w:rsidR="00FD14B3" w:rsidRPr="00E707D4" w:rsidRDefault="00FD14B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144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FD14B3" w:rsidRPr="00E707D4" w:rsidRDefault="00FD14B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D14B3" w:rsidRPr="00E707D4" w:rsidRDefault="00105218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E707D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FD14B3" w:rsidRPr="00E707D4" w:rsidRDefault="00FD14B3" w:rsidP="00FD14B3">
      <w:pPr>
        <w:pStyle w:val="a8"/>
        <w:jc w:val="left"/>
        <w:rPr>
          <w:rFonts w:ascii="Liberation Serif" w:hAnsi="Liberation Serif"/>
          <w:sz w:val="28"/>
        </w:rPr>
      </w:pPr>
    </w:p>
    <w:p w:rsidR="00FD14B3" w:rsidRPr="00E707D4" w:rsidRDefault="00FD14B3" w:rsidP="00FD14B3">
      <w:pPr>
        <w:pStyle w:val="a8"/>
        <w:rPr>
          <w:rFonts w:ascii="Liberation Serif" w:hAnsi="Liberation Serif"/>
          <w:sz w:val="28"/>
        </w:rPr>
      </w:pPr>
    </w:p>
    <w:p w:rsidR="00FD14B3" w:rsidRPr="00E707D4" w:rsidRDefault="00FD14B3" w:rsidP="006C3CFE">
      <w:pPr>
        <w:pStyle w:val="a8"/>
        <w:jc w:val="left"/>
        <w:rPr>
          <w:rFonts w:ascii="Liberation Serif" w:hAnsi="Liberation Serif"/>
          <w:sz w:val="28"/>
          <w:lang w:val="en-US"/>
        </w:rPr>
      </w:pPr>
    </w:p>
    <w:sectPr w:rsidR="00FD14B3" w:rsidRPr="00E707D4" w:rsidSect="00890BC3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13B" w:rsidRDefault="0062213B" w:rsidP="00F560DC">
      <w:r>
        <w:separator/>
      </w:r>
    </w:p>
  </w:endnote>
  <w:endnote w:type="continuationSeparator" w:id="0">
    <w:p w:rsidR="0062213B" w:rsidRDefault="0062213B" w:rsidP="00F5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0DC" w:rsidRDefault="00F560DC">
    <w:pPr>
      <w:pStyle w:val="af0"/>
      <w:jc w:val="center"/>
    </w:pPr>
  </w:p>
  <w:p w:rsidR="00F560DC" w:rsidRDefault="00F560D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13B" w:rsidRDefault="0062213B" w:rsidP="00F560DC">
      <w:r>
        <w:separator/>
      </w:r>
    </w:p>
  </w:footnote>
  <w:footnote w:type="continuationSeparator" w:id="0">
    <w:p w:rsidR="0062213B" w:rsidRDefault="0062213B" w:rsidP="00F56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8632"/>
      <w:docPartObj>
        <w:docPartGallery w:val="Page Numbers (Top of Page)"/>
        <w:docPartUnique/>
      </w:docPartObj>
    </w:sdtPr>
    <w:sdtEndPr/>
    <w:sdtContent>
      <w:p w:rsidR="00890BC3" w:rsidRDefault="00890BC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D6F">
          <w:rPr>
            <w:noProof/>
          </w:rPr>
          <w:t>8</w:t>
        </w:r>
        <w:r>
          <w:fldChar w:fldCharType="end"/>
        </w:r>
      </w:p>
    </w:sdtContent>
  </w:sdt>
  <w:p w:rsidR="00890BC3" w:rsidRDefault="00890BC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BC3" w:rsidRDefault="00890BC3">
    <w:pPr>
      <w:pStyle w:val="ae"/>
      <w:jc w:val="center"/>
    </w:pPr>
  </w:p>
  <w:p w:rsidR="00890BC3" w:rsidRDefault="00890BC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35762"/>
    <w:rsid w:val="00060F23"/>
    <w:rsid w:val="000867F6"/>
    <w:rsid w:val="00095D41"/>
    <w:rsid w:val="000B42B6"/>
    <w:rsid w:val="000E68B1"/>
    <w:rsid w:val="00105218"/>
    <w:rsid w:val="00133698"/>
    <w:rsid w:val="00166EDE"/>
    <w:rsid w:val="001969E3"/>
    <w:rsid w:val="001A087E"/>
    <w:rsid w:val="001C0E59"/>
    <w:rsid w:val="001E3102"/>
    <w:rsid w:val="00217BBE"/>
    <w:rsid w:val="00220FF1"/>
    <w:rsid w:val="0023226A"/>
    <w:rsid w:val="00274BBB"/>
    <w:rsid w:val="002B728A"/>
    <w:rsid w:val="002D6768"/>
    <w:rsid w:val="002F6D0D"/>
    <w:rsid w:val="00301773"/>
    <w:rsid w:val="00311136"/>
    <w:rsid w:val="003262D2"/>
    <w:rsid w:val="00332790"/>
    <w:rsid w:val="00347B88"/>
    <w:rsid w:val="00352B7E"/>
    <w:rsid w:val="00366743"/>
    <w:rsid w:val="00374C89"/>
    <w:rsid w:val="003765A9"/>
    <w:rsid w:val="003952DD"/>
    <w:rsid w:val="003B1986"/>
    <w:rsid w:val="003C4808"/>
    <w:rsid w:val="003F5DA0"/>
    <w:rsid w:val="003F6459"/>
    <w:rsid w:val="00404ED4"/>
    <w:rsid w:val="00417862"/>
    <w:rsid w:val="004558DD"/>
    <w:rsid w:val="00477C5F"/>
    <w:rsid w:val="004C46BA"/>
    <w:rsid w:val="004D4E21"/>
    <w:rsid w:val="004F4246"/>
    <w:rsid w:val="005123FB"/>
    <w:rsid w:val="00523AE9"/>
    <w:rsid w:val="00531ADB"/>
    <w:rsid w:val="00536788"/>
    <w:rsid w:val="00591844"/>
    <w:rsid w:val="005A5D19"/>
    <w:rsid w:val="005E25DF"/>
    <w:rsid w:val="005F1994"/>
    <w:rsid w:val="00610A55"/>
    <w:rsid w:val="0062213B"/>
    <w:rsid w:val="00635C5B"/>
    <w:rsid w:val="00660063"/>
    <w:rsid w:val="006C3CFE"/>
    <w:rsid w:val="006C6C5E"/>
    <w:rsid w:val="006D3CB1"/>
    <w:rsid w:val="00702165"/>
    <w:rsid w:val="00703327"/>
    <w:rsid w:val="00712B84"/>
    <w:rsid w:val="00753DC4"/>
    <w:rsid w:val="00840546"/>
    <w:rsid w:val="00866FD9"/>
    <w:rsid w:val="00871148"/>
    <w:rsid w:val="00890BC3"/>
    <w:rsid w:val="00896CBC"/>
    <w:rsid w:val="008C0E41"/>
    <w:rsid w:val="008E64B2"/>
    <w:rsid w:val="008F05AC"/>
    <w:rsid w:val="008F6468"/>
    <w:rsid w:val="00910A14"/>
    <w:rsid w:val="009116B1"/>
    <w:rsid w:val="00917EC0"/>
    <w:rsid w:val="0096247E"/>
    <w:rsid w:val="00981C8B"/>
    <w:rsid w:val="00991167"/>
    <w:rsid w:val="009A5A03"/>
    <w:rsid w:val="009C1EDA"/>
    <w:rsid w:val="00A1076A"/>
    <w:rsid w:val="00A26589"/>
    <w:rsid w:val="00A35AF5"/>
    <w:rsid w:val="00A578D8"/>
    <w:rsid w:val="00A72733"/>
    <w:rsid w:val="00A809FC"/>
    <w:rsid w:val="00AD7A94"/>
    <w:rsid w:val="00B01CB3"/>
    <w:rsid w:val="00B72976"/>
    <w:rsid w:val="00B808F2"/>
    <w:rsid w:val="00B95DBC"/>
    <w:rsid w:val="00BA7870"/>
    <w:rsid w:val="00BB0BC7"/>
    <w:rsid w:val="00BD47B3"/>
    <w:rsid w:val="00BE2AC5"/>
    <w:rsid w:val="00C14934"/>
    <w:rsid w:val="00C25A5D"/>
    <w:rsid w:val="00C46525"/>
    <w:rsid w:val="00C55198"/>
    <w:rsid w:val="00C66341"/>
    <w:rsid w:val="00C67D27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17D6F"/>
    <w:rsid w:val="00D4483F"/>
    <w:rsid w:val="00D665BC"/>
    <w:rsid w:val="00D67CF8"/>
    <w:rsid w:val="00D921D5"/>
    <w:rsid w:val="00DA3C73"/>
    <w:rsid w:val="00DC66C0"/>
    <w:rsid w:val="00DF7093"/>
    <w:rsid w:val="00DF7B7C"/>
    <w:rsid w:val="00E21783"/>
    <w:rsid w:val="00E41E34"/>
    <w:rsid w:val="00E603B7"/>
    <w:rsid w:val="00E6603E"/>
    <w:rsid w:val="00E707D4"/>
    <w:rsid w:val="00E8633D"/>
    <w:rsid w:val="00EB0B34"/>
    <w:rsid w:val="00EF6587"/>
    <w:rsid w:val="00F049D7"/>
    <w:rsid w:val="00F4687B"/>
    <w:rsid w:val="00F474A6"/>
    <w:rsid w:val="00F510AC"/>
    <w:rsid w:val="00F560DC"/>
    <w:rsid w:val="00F806C1"/>
    <w:rsid w:val="00FA194B"/>
    <w:rsid w:val="00FB3CCA"/>
    <w:rsid w:val="00FB6409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560DC"/>
  </w:style>
  <w:style w:type="paragraph" w:styleId="af0">
    <w:name w:val="footer"/>
    <w:basedOn w:val="a"/>
    <w:link w:val="af1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56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560DC"/>
  </w:style>
  <w:style w:type="paragraph" w:styleId="af0">
    <w:name w:val="footer"/>
    <w:basedOn w:val="a"/>
    <w:link w:val="af1"/>
    <w:uiPriority w:val="99"/>
    <w:rsid w:val="00F560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56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AF50B-ACA2-4396-B98D-947E0929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8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43</cp:revision>
  <cp:lastPrinted>2020-10-12T07:06:00Z</cp:lastPrinted>
  <dcterms:created xsi:type="dcterms:W3CDTF">2019-06-17T04:58:00Z</dcterms:created>
  <dcterms:modified xsi:type="dcterms:W3CDTF">2020-10-12T07:06:00Z</dcterms:modified>
</cp:coreProperties>
</file>